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bookmarkStart w:id="0" w:name="_Hlk39663877"/>
      <w:r w:rsidRPr="003A5BAA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 wp14:anchorId="4BCA07C6" wp14:editId="209910EC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>ГОРОДСКОЙ ОКРУГ ЗАРЕЧНЫЙ</w:t>
      </w: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>Д У М А</w:t>
      </w: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>шестой созыв</w:t>
      </w: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>______________________________________________________________________</w:t>
      </w: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3A5BAA">
        <w:rPr>
          <w:rFonts w:ascii="Liberation Serif" w:hAnsi="Liberation Serif"/>
          <w:b/>
          <w:sz w:val="28"/>
          <w:szCs w:val="28"/>
        </w:rPr>
        <w:t>ШЕСТЬДЕСЯТ ВОСЬМОЕ</w:t>
      </w:r>
      <w:r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ОЧЕРЕДНОЕ ЗАСЕДАНИЕ</w:t>
      </w:r>
    </w:p>
    <w:p w:rsidR="00115FDD" w:rsidRPr="003A5BAA" w:rsidRDefault="00115FDD" w:rsidP="00115FDD">
      <w:pPr>
        <w:spacing w:after="0" w:line="240" w:lineRule="auto"/>
        <w:ind w:right="-1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115FDD" w:rsidRPr="003A5BAA" w:rsidRDefault="00115FDD" w:rsidP="00115FDD">
      <w:pPr>
        <w:spacing w:after="0" w:line="240" w:lineRule="auto"/>
        <w:ind w:right="-1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                                         </w:t>
      </w:r>
      <w:r w:rsidR="00A564F3"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         </w:t>
      </w:r>
      <w:r w:rsidRPr="003A5BAA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Р Е Ш Е Н И Е</w:t>
      </w:r>
    </w:p>
    <w:p w:rsidR="00115FDD" w:rsidRPr="003A5BAA" w:rsidRDefault="00115FDD" w:rsidP="00115FDD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A5BAA">
        <w:rPr>
          <w:rFonts w:ascii="Liberation Serif" w:eastAsia="Times New Roman" w:hAnsi="Liberation Serif"/>
          <w:sz w:val="28"/>
          <w:szCs w:val="28"/>
          <w:lang w:eastAsia="ru-RU"/>
        </w:rPr>
        <w:t>30.04.2020</w:t>
      </w:r>
      <w:r w:rsidRPr="003A5BAA">
        <w:rPr>
          <w:rFonts w:ascii="Liberation Serif" w:hAnsi="Liberation Serif"/>
          <w:sz w:val="28"/>
          <w:szCs w:val="28"/>
        </w:rPr>
        <w:t xml:space="preserve"> </w:t>
      </w:r>
      <w:r w:rsidRPr="003A5BAA">
        <w:rPr>
          <w:rFonts w:ascii="Liberation Serif" w:eastAsia="Times New Roman" w:hAnsi="Liberation Serif"/>
          <w:sz w:val="28"/>
          <w:szCs w:val="28"/>
          <w:lang w:eastAsia="ru-RU"/>
        </w:rPr>
        <w:t xml:space="preserve">№ </w:t>
      </w:r>
      <w:r w:rsidRPr="003A5BAA">
        <w:rPr>
          <w:rFonts w:ascii="Liberation Serif" w:hAnsi="Liberation Serif"/>
          <w:sz w:val="28"/>
          <w:szCs w:val="28"/>
        </w:rPr>
        <w:t>30</w:t>
      </w:r>
      <w:r w:rsidRPr="003A5BAA">
        <w:rPr>
          <w:rFonts w:ascii="Liberation Serif" w:eastAsia="Times New Roman" w:hAnsi="Liberation Serif"/>
          <w:sz w:val="28"/>
          <w:szCs w:val="28"/>
          <w:lang w:eastAsia="ru-RU"/>
        </w:rPr>
        <w:t>-Р</w:t>
      </w:r>
    </w:p>
    <w:p w:rsidR="00115FDD" w:rsidRPr="003A5BAA" w:rsidRDefault="00115FDD" w:rsidP="00115FDD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322E8" w:rsidRPr="003A5BAA" w:rsidRDefault="00115FDD" w:rsidP="00115FDD">
      <w:pPr>
        <w:spacing w:after="0" w:line="240" w:lineRule="auto"/>
        <w:ind w:right="5243"/>
        <w:rPr>
          <w:rFonts w:ascii="Liberation Serif" w:hAnsi="Liberation Serif"/>
          <w:sz w:val="28"/>
          <w:szCs w:val="28"/>
          <w:lang w:eastAsia="ru-RU"/>
        </w:rPr>
      </w:pPr>
      <w:r w:rsidRPr="003A5BAA">
        <w:rPr>
          <w:rFonts w:ascii="Liberation Serif" w:hAnsi="Liberation Serif"/>
          <w:sz w:val="28"/>
          <w:szCs w:val="28"/>
        </w:rPr>
        <w:t>О мерах поддержки субъектов малого и среднего предпринимательства</w:t>
      </w:r>
    </w:p>
    <w:p w:rsidR="00A322E8" w:rsidRPr="003A5BAA" w:rsidRDefault="00A322E8" w:rsidP="0020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4B4D6B" w:rsidRPr="003A5BAA" w:rsidRDefault="004B4D6B" w:rsidP="002009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5BAA">
        <w:rPr>
          <w:rFonts w:ascii="Liberation Serif" w:hAnsi="Liberation Serif"/>
          <w:sz w:val="28"/>
          <w:szCs w:val="28"/>
          <w:lang w:eastAsia="ru-RU"/>
        </w:rPr>
        <w:t xml:space="preserve">В соответствии </w:t>
      </w:r>
      <w:r w:rsidR="0054258C" w:rsidRPr="003A5BAA">
        <w:rPr>
          <w:rFonts w:ascii="Liberation Serif" w:hAnsi="Liberation Serif"/>
          <w:sz w:val="28"/>
          <w:szCs w:val="28"/>
          <w:lang w:eastAsia="ru-RU"/>
        </w:rPr>
        <w:t>с</w:t>
      </w:r>
      <w:r w:rsidR="00740000" w:rsidRPr="003A5BAA">
        <w:rPr>
          <w:rFonts w:ascii="Liberation Serif" w:hAnsi="Liberation Serif"/>
          <w:sz w:val="28"/>
          <w:szCs w:val="28"/>
          <w:lang w:eastAsia="ru-RU"/>
        </w:rPr>
        <w:t xml:space="preserve"> распоряжени</w:t>
      </w:r>
      <w:r w:rsidR="0054258C" w:rsidRPr="003A5BAA">
        <w:rPr>
          <w:rFonts w:ascii="Liberation Serif" w:hAnsi="Liberation Serif"/>
          <w:sz w:val="28"/>
          <w:szCs w:val="28"/>
          <w:lang w:eastAsia="ru-RU"/>
        </w:rPr>
        <w:t>ем</w:t>
      </w:r>
      <w:r w:rsidR="00740000" w:rsidRPr="003A5BAA">
        <w:rPr>
          <w:rFonts w:ascii="Liberation Serif" w:hAnsi="Liberation Serif"/>
          <w:sz w:val="28"/>
          <w:szCs w:val="28"/>
          <w:lang w:eastAsia="ru-RU"/>
        </w:rPr>
        <w:t xml:space="preserve"> Правительства Российской Федерации от 19 марта 2020 года № 670-р «О мерах поддержки малого и среднего предпринимательства», постановления Правительства Российской Федерации</w:t>
      </w:r>
      <w:r w:rsidR="002009F0" w:rsidRPr="003A5BAA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4A7DD0" w:rsidRPr="003A5BAA">
        <w:rPr>
          <w:rFonts w:ascii="Liberation Serif" w:hAnsi="Liberation Serif"/>
          <w:sz w:val="28"/>
          <w:szCs w:val="28"/>
          <w:lang w:eastAsia="ru-RU"/>
        </w:rPr>
        <w:t>от 03 апреля 2020 года № 439 «</w:t>
      </w:r>
      <w:r w:rsidR="002009F0" w:rsidRPr="003A5BAA">
        <w:rPr>
          <w:rFonts w:ascii="Liberation Serif" w:hAnsi="Liberation Serif"/>
          <w:sz w:val="28"/>
          <w:szCs w:val="28"/>
          <w:lang w:eastAsia="ru-RU"/>
        </w:rPr>
        <w:t>О</w:t>
      </w:r>
      <w:r w:rsidR="002009F0" w:rsidRPr="003A5BAA">
        <w:rPr>
          <w:rFonts w:ascii="Liberation Serif" w:eastAsiaTheme="minorHAnsi" w:hAnsi="Liberation Serif"/>
          <w:sz w:val="28"/>
          <w:szCs w:val="28"/>
        </w:rPr>
        <w:t xml:space="preserve">б установлении требований к условиям и срокам отсрочки уплаты арендной платы по договорам аренды недвижимого имущества», с учетом </w:t>
      </w:r>
      <w:r w:rsidR="002009F0" w:rsidRPr="003A5BAA">
        <w:rPr>
          <w:rFonts w:ascii="Liberation Serif" w:hAnsi="Liberation Serif"/>
          <w:sz w:val="28"/>
          <w:szCs w:val="28"/>
        </w:rPr>
        <w:t xml:space="preserve">Распоряжения Губернатора Свердловской области от 07 апреля 2020 года </w:t>
      </w:r>
      <w:r w:rsidR="002009F0" w:rsidRPr="003A5BAA">
        <w:rPr>
          <w:rFonts w:ascii="Liberation Serif" w:hAnsi="Liberation Serif"/>
          <w:sz w:val="28"/>
          <w:szCs w:val="28"/>
        </w:rPr>
        <w:br/>
        <w:t>№ 71-РГ «</w:t>
      </w:r>
      <w:r w:rsidR="002009F0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коронавирусной инфекции (2019-</w:t>
      </w:r>
      <w:r w:rsidR="002009F0" w:rsidRPr="003A5BAA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nCoV</w:t>
      </w:r>
      <w:r w:rsidR="002009F0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)», </w:t>
      </w:r>
      <w:r w:rsidRPr="003A5BAA">
        <w:rPr>
          <w:rFonts w:ascii="Liberation Serif" w:hAnsi="Liberation Serif"/>
          <w:sz w:val="28"/>
          <w:szCs w:val="28"/>
          <w:lang w:eastAsia="ru-RU"/>
        </w:rPr>
        <w:t xml:space="preserve">с </w:t>
      </w:r>
      <w:r w:rsidR="000F7468" w:rsidRPr="003A5BAA">
        <w:rPr>
          <w:rFonts w:ascii="Liberation Serif" w:hAnsi="Liberation Serif"/>
          <w:sz w:val="28"/>
          <w:szCs w:val="28"/>
          <w:lang w:eastAsia="ru-RU"/>
        </w:rPr>
        <w:t>гл. 31 «Земельный налог» Налогового кодекса Российской Федерации,</w:t>
      </w:r>
      <w:r w:rsidRPr="003A5BAA">
        <w:rPr>
          <w:rFonts w:ascii="Liberation Serif" w:hAnsi="Liberation Serif"/>
          <w:sz w:val="28"/>
          <w:szCs w:val="28"/>
          <w:lang w:eastAsia="ru-RU"/>
        </w:rPr>
        <w:t xml:space="preserve"> на основании ст.25 </w:t>
      </w:r>
      <w:hyperlink r:id="rId8" w:history="1">
        <w:r w:rsidRPr="003A5BAA">
          <w:rPr>
            <w:rFonts w:ascii="Liberation Serif" w:hAnsi="Liberation Serif"/>
            <w:sz w:val="28"/>
            <w:szCs w:val="28"/>
            <w:lang w:eastAsia="ru-RU"/>
          </w:rPr>
          <w:t>Устав</w:t>
        </w:r>
      </w:hyperlink>
      <w:r w:rsidRPr="003A5BAA">
        <w:rPr>
          <w:rFonts w:ascii="Liberation Serif" w:hAnsi="Liberation Serif"/>
          <w:sz w:val="28"/>
          <w:szCs w:val="28"/>
          <w:lang w:eastAsia="ru-RU"/>
        </w:rPr>
        <w:t>а городского округа Заречный</w:t>
      </w:r>
    </w:p>
    <w:p w:rsidR="004B4D6B" w:rsidRPr="003A5BAA" w:rsidRDefault="004B4D6B" w:rsidP="006338F5">
      <w:pPr>
        <w:spacing w:before="120" w:after="120" w:line="240" w:lineRule="auto"/>
        <w:ind w:left="709"/>
        <w:rPr>
          <w:rFonts w:ascii="Liberation Serif" w:hAnsi="Liberation Serif"/>
          <w:b/>
          <w:sz w:val="28"/>
          <w:szCs w:val="28"/>
        </w:rPr>
      </w:pPr>
      <w:r w:rsidRPr="003A5BAA">
        <w:rPr>
          <w:rFonts w:ascii="Liberation Serif" w:hAnsi="Liberation Serif"/>
          <w:b/>
          <w:sz w:val="28"/>
          <w:szCs w:val="28"/>
        </w:rPr>
        <w:t>Дума решила:</w:t>
      </w:r>
    </w:p>
    <w:p w:rsidR="00B21164" w:rsidRPr="003A5BAA" w:rsidRDefault="00B21164" w:rsidP="00C10D72">
      <w:pPr>
        <w:keepLines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 w:rsidRPr="003A5BAA">
        <w:rPr>
          <w:rFonts w:ascii="Liberation Serif" w:hAnsi="Liberation Serif"/>
          <w:sz w:val="28"/>
          <w:szCs w:val="28"/>
        </w:rPr>
        <w:t>Освободить субъекты малого и среднего предпринимательства (далее – субъекты МСП)</w:t>
      </w:r>
      <w:r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B72D51"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от внесения </w:t>
      </w:r>
      <w:r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платежей за </w:t>
      </w:r>
      <w:r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I и </w:t>
      </w:r>
      <w:r w:rsidRPr="003A5BAA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II</w:t>
      </w:r>
      <w:r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квартал</w:t>
      </w:r>
      <w:r w:rsidR="00B72D51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ы</w:t>
      </w:r>
      <w:r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2020 года</w:t>
      </w:r>
      <w:r w:rsidR="004A7DD0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3A5BAA">
        <w:rPr>
          <w:rFonts w:ascii="Liberation Serif" w:eastAsia="Times New Roman" w:hAnsi="Liberation Serif"/>
          <w:color w:val="000000"/>
          <w:sz w:val="28"/>
          <w:szCs w:val="28"/>
        </w:rPr>
        <w:t>по договорам аренды земельных участков, находящих</w:t>
      </w:r>
      <w:r w:rsidR="00861BC5" w:rsidRPr="003A5BAA">
        <w:rPr>
          <w:rFonts w:ascii="Liberation Serif" w:eastAsia="Times New Roman" w:hAnsi="Liberation Serif"/>
          <w:color w:val="000000"/>
          <w:sz w:val="28"/>
          <w:szCs w:val="28"/>
        </w:rPr>
        <w:t>ся в муниципальной собственности.</w:t>
      </w:r>
    </w:p>
    <w:p w:rsidR="00B21164" w:rsidRPr="003A5BAA" w:rsidRDefault="004A7DD0" w:rsidP="00B21164">
      <w:pPr>
        <w:keepLines/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2. </w:t>
      </w:r>
      <w:r w:rsidRPr="003A5BAA">
        <w:rPr>
          <w:rFonts w:ascii="Liberation Serif" w:hAnsi="Liberation Serif"/>
          <w:sz w:val="28"/>
          <w:szCs w:val="28"/>
        </w:rPr>
        <w:t>Освободить субъекты МСП</w:t>
      </w:r>
      <w:r w:rsidR="004445B3" w:rsidRPr="003A5BAA">
        <w:rPr>
          <w:rFonts w:ascii="Liberation Serif" w:hAnsi="Liberation Serif"/>
          <w:sz w:val="28"/>
          <w:szCs w:val="28"/>
        </w:rPr>
        <w:t>,</w:t>
      </w:r>
      <w:r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="001B5464"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некоммерческие организации, 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осуществляющие </w:t>
      </w:r>
      <w:r w:rsidR="004445B3" w:rsidRPr="003A5BAA">
        <w:rPr>
          <w:rFonts w:ascii="Liberation Serif" w:hAnsi="Liberation Serif"/>
          <w:sz w:val="28"/>
          <w:szCs w:val="28"/>
        </w:rPr>
        <w:t xml:space="preserve">виды 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экономической </w:t>
      </w:r>
      <w:r w:rsidR="004445B3" w:rsidRPr="003A5BAA">
        <w:rPr>
          <w:rFonts w:ascii="Liberation Serif" w:hAnsi="Liberation Serif"/>
          <w:sz w:val="28"/>
          <w:szCs w:val="28"/>
        </w:rPr>
        <w:t>деятельности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в сферах</w:t>
      </w:r>
      <w:r w:rsidR="004445B3" w:rsidRPr="003A5BAA">
        <w:rPr>
          <w:rFonts w:ascii="Liberation Serif" w:hAnsi="Liberation Serif"/>
          <w:sz w:val="28"/>
          <w:szCs w:val="28"/>
        </w:rPr>
        <w:t xml:space="preserve"> согласно приложению 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 настоящему решению и/или арендующие объекты недвижимого имущества, включенные в Перечень муниципального имущества городского округа Заречный,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</w:t>
      </w:r>
      <w:r w:rsidR="0054258C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на «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 развитии малого и среднего предпринимательства в Российской Федерации», 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от внесения платежей за 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I и 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  <w:lang w:val="en-US" w:eastAsia="ru-RU"/>
        </w:rPr>
        <w:t>II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кварталы 2020 года </w:t>
      </w:r>
      <w:r w:rsidR="009F569C"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по договорам аренды </w:t>
      </w:r>
      <w:r w:rsidR="004445B3" w:rsidRPr="003A5BAA">
        <w:rPr>
          <w:rFonts w:ascii="Liberation Serif" w:eastAsia="Times New Roman" w:hAnsi="Liberation Serif"/>
          <w:color w:val="000000"/>
          <w:sz w:val="28"/>
          <w:szCs w:val="28"/>
        </w:rPr>
        <w:t>муниципального имущества городского округа Заречный</w:t>
      </w:r>
      <w:r w:rsidR="00B21164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.</w:t>
      </w:r>
    </w:p>
    <w:p w:rsidR="0054258C" w:rsidRPr="003A5BAA" w:rsidRDefault="004A7DD0" w:rsidP="0081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3</w:t>
      </w:r>
      <w:r w:rsidR="00B21164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. </w:t>
      </w:r>
      <w:r w:rsidR="00816909" w:rsidRPr="003A5BAA">
        <w:rPr>
          <w:rFonts w:ascii="Liberation Serif" w:hAnsi="Liberation Serif"/>
          <w:color w:val="000000"/>
          <w:sz w:val="28"/>
          <w:szCs w:val="28"/>
        </w:rPr>
        <w:t>Дополнить</w:t>
      </w:r>
      <w:r w:rsidR="009F569C"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Решение Думы городского округа Заречный от </w:t>
      </w:r>
      <w:r w:rsidR="009F569C" w:rsidRPr="003A5BAA">
        <w:rPr>
          <w:rFonts w:ascii="Liberation Serif" w:hAnsi="Liberation Serif"/>
          <w:sz w:val="28"/>
          <w:szCs w:val="28"/>
        </w:rPr>
        <w:t>28 ноября 2019 г</w:t>
      </w:r>
      <w:r w:rsidR="00816909" w:rsidRPr="003A5BAA">
        <w:rPr>
          <w:rFonts w:ascii="Liberation Serif" w:hAnsi="Liberation Serif"/>
          <w:sz w:val="28"/>
          <w:szCs w:val="28"/>
        </w:rPr>
        <w:t>ода</w:t>
      </w:r>
      <w:r w:rsidR="009F569C" w:rsidRPr="003A5BAA">
        <w:rPr>
          <w:rFonts w:ascii="Liberation Serif" w:hAnsi="Liberation Serif"/>
          <w:sz w:val="28"/>
          <w:szCs w:val="28"/>
        </w:rPr>
        <w:t xml:space="preserve"> № 112-Р «Об установлении и введении в действие земельного налога н</w:t>
      </w:r>
      <w:r w:rsidR="0070451C" w:rsidRPr="003A5BAA">
        <w:rPr>
          <w:rFonts w:ascii="Liberation Serif" w:hAnsi="Liberation Serif"/>
          <w:sz w:val="28"/>
          <w:szCs w:val="28"/>
        </w:rPr>
        <w:t>а территории городского округа З</w:t>
      </w:r>
      <w:r w:rsidR="009F569C" w:rsidRPr="003A5BAA">
        <w:rPr>
          <w:rFonts w:ascii="Liberation Serif" w:hAnsi="Liberation Serif"/>
          <w:sz w:val="28"/>
          <w:szCs w:val="28"/>
        </w:rPr>
        <w:t>аречный</w:t>
      </w:r>
      <w:r w:rsidR="0070451C" w:rsidRPr="003A5BAA">
        <w:rPr>
          <w:rFonts w:ascii="Liberation Serif" w:hAnsi="Liberation Serif"/>
          <w:sz w:val="28"/>
          <w:szCs w:val="28"/>
        </w:rPr>
        <w:t xml:space="preserve">» </w:t>
      </w:r>
      <w:r w:rsidR="00B72D51" w:rsidRPr="003A5BAA">
        <w:rPr>
          <w:rFonts w:ascii="Liberation Serif" w:hAnsi="Liberation Serif"/>
          <w:sz w:val="28"/>
          <w:szCs w:val="28"/>
        </w:rPr>
        <w:t>п</w:t>
      </w:r>
      <w:r w:rsidR="0054258C" w:rsidRPr="003A5BAA">
        <w:rPr>
          <w:rFonts w:ascii="Liberation Serif" w:hAnsi="Liberation Serif"/>
          <w:sz w:val="28"/>
          <w:szCs w:val="28"/>
        </w:rPr>
        <w:t>.</w:t>
      </w:r>
      <w:r w:rsidR="00B72D51" w:rsidRPr="003A5BAA">
        <w:rPr>
          <w:rFonts w:ascii="Liberation Serif" w:hAnsi="Liberation Serif"/>
          <w:sz w:val="28"/>
          <w:szCs w:val="28"/>
        </w:rPr>
        <w:t xml:space="preserve"> 6</w:t>
      </w:r>
      <w:r w:rsidR="00816909" w:rsidRPr="003A5BAA">
        <w:rPr>
          <w:rFonts w:ascii="Liberation Serif" w:hAnsi="Liberation Serif"/>
          <w:sz w:val="28"/>
          <w:szCs w:val="28"/>
        </w:rPr>
        <w:t>-1</w:t>
      </w:r>
      <w:r w:rsidR="0054258C" w:rsidRPr="003A5BAA">
        <w:rPr>
          <w:rFonts w:ascii="Liberation Serif" w:hAnsi="Liberation Serif"/>
          <w:sz w:val="28"/>
          <w:szCs w:val="28"/>
        </w:rPr>
        <w:t>:</w:t>
      </w:r>
    </w:p>
    <w:p w:rsidR="00816909" w:rsidRPr="003A5BAA" w:rsidRDefault="00816909" w:rsidP="00816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</w:rPr>
      </w:pPr>
      <w:r w:rsidRPr="003A5BAA">
        <w:rPr>
          <w:rFonts w:ascii="Liberation Serif" w:hAnsi="Liberation Serif"/>
          <w:sz w:val="28"/>
          <w:szCs w:val="28"/>
        </w:rPr>
        <w:t>«</w:t>
      </w:r>
      <w:r w:rsidR="0054258C" w:rsidRPr="003A5BAA">
        <w:rPr>
          <w:rFonts w:ascii="Liberation Serif" w:hAnsi="Liberation Serif"/>
          <w:sz w:val="28"/>
          <w:szCs w:val="28"/>
        </w:rPr>
        <w:t xml:space="preserve">6-1. </w:t>
      </w:r>
      <w:r w:rsidRPr="003A5BAA">
        <w:rPr>
          <w:rFonts w:ascii="Liberation Serif" w:hAnsi="Liberation Serif"/>
          <w:sz w:val="28"/>
          <w:szCs w:val="28"/>
        </w:rPr>
        <w:t>Авансовые платежи не</w:t>
      </w:r>
      <w:r w:rsidRPr="003A5BAA">
        <w:rPr>
          <w:rFonts w:ascii="Liberation Serif" w:eastAsiaTheme="minorHAnsi" w:hAnsi="Liberation Serif"/>
          <w:sz w:val="28"/>
          <w:szCs w:val="28"/>
        </w:rPr>
        <w:t xml:space="preserve"> исчисляются и не уплачиваются в 2020 году налогоплательщиками-организациями</w:t>
      </w:r>
      <w:r w:rsidR="00CB459B" w:rsidRPr="003A5BAA">
        <w:rPr>
          <w:rFonts w:ascii="Liberation Serif" w:eastAsiaTheme="minorHAnsi" w:hAnsi="Liberation Serif"/>
          <w:sz w:val="28"/>
          <w:szCs w:val="28"/>
        </w:rPr>
        <w:t xml:space="preserve"> за земельные участки</w:t>
      </w:r>
      <w:r w:rsidRPr="003A5BAA">
        <w:rPr>
          <w:rFonts w:ascii="Liberation Serif" w:eastAsiaTheme="minorHAnsi" w:hAnsi="Liberation Serif"/>
          <w:sz w:val="28"/>
          <w:szCs w:val="28"/>
        </w:rPr>
        <w:t xml:space="preserve">, </w:t>
      </w:r>
      <w:r w:rsidR="00CB459B" w:rsidRPr="003A5BAA">
        <w:rPr>
          <w:rFonts w:ascii="Liberation Serif" w:eastAsiaTheme="minorHAnsi" w:hAnsi="Liberation Serif"/>
          <w:sz w:val="28"/>
          <w:szCs w:val="28"/>
        </w:rPr>
        <w:t xml:space="preserve">используемые для </w:t>
      </w:r>
      <w:r w:rsidRPr="003A5BAA">
        <w:rPr>
          <w:rFonts w:ascii="Liberation Serif" w:eastAsia="Times New Roman" w:hAnsi="Liberation Serif"/>
          <w:color w:val="000000"/>
          <w:sz w:val="28"/>
          <w:szCs w:val="28"/>
        </w:rPr>
        <w:t>осуществл</w:t>
      </w:r>
      <w:r w:rsidR="00CB459B" w:rsidRPr="003A5BAA">
        <w:rPr>
          <w:rFonts w:ascii="Liberation Serif" w:eastAsia="Times New Roman" w:hAnsi="Liberation Serif"/>
          <w:color w:val="000000"/>
          <w:sz w:val="28"/>
          <w:szCs w:val="28"/>
        </w:rPr>
        <w:t>ения</w:t>
      </w:r>
      <w:r w:rsidRPr="003A5BAA">
        <w:rPr>
          <w:rFonts w:ascii="Liberation Serif" w:eastAsia="Times New Roman" w:hAnsi="Liberation Serif"/>
          <w:color w:val="000000"/>
          <w:sz w:val="28"/>
          <w:szCs w:val="28"/>
        </w:rPr>
        <w:t xml:space="preserve"> </w:t>
      </w:r>
      <w:r w:rsidRPr="003A5BAA">
        <w:rPr>
          <w:rFonts w:ascii="Liberation Serif" w:hAnsi="Liberation Serif"/>
          <w:sz w:val="28"/>
          <w:szCs w:val="28"/>
        </w:rPr>
        <w:t>вид</w:t>
      </w:r>
      <w:r w:rsidR="00CB459B" w:rsidRPr="003A5BAA">
        <w:rPr>
          <w:rFonts w:ascii="Liberation Serif" w:hAnsi="Liberation Serif"/>
          <w:sz w:val="28"/>
          <w:szCs w:val="28"/>
        </w:rPr>
        <w:t>ов</w:t>
      </w:r>
      <w:r w:rsidRPr="003A5BAA">
        <w:rPr>
          <w:rFonts w:ascii="Liberation Serif" w:hAnsi="Liberation Serif"/>
          <w:sz w:val="28"/>
          <w:szCs w:val="28"/>
        </w:rPr>
        <w:t xml:space="preserve"> </w:t>
      </w:r>
      <w:r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экономической </w:t>
      </w:r>
      <w:r w:rsidRPr="003A5BAA">
        <w:rPr>
          <w:rFonts w:ascii="Liberation Serif" w:hAnsi="Liberation Serif"/>
          <w:sz w:val="28"/>
          <w:szCs w:val="28"/>
        </w:rPr>
        <w:t>деятельности</w:t>
      </w:r>
      <w:r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в сферах</w:t>
      </w:r>
      <w:r w:rsidRPr="003A5BAA">
        <w:rPr>
          <w:rFonts w:ascii="Liberation Serif" w:hAnsi="Liberation Serif"/>
          <w:sz w:val="28"/>
          <w:szCs w:val="28"/>
        </w:rPr>
        <w:t xml:space="preserve"> согласно приложению </w:t>
      </w:r>
      <w:r w:rsidRPr="003A5BA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 настоящему решению».</w:t>
      </w:r>
    </w:p>
    <w:p w:rsidR="004B4D6B" w:rsidRPr="003A5BAA" w:rsidRDefault="00C448D8" w:rsidP="006B47B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A5BAA">
        <w:rPr>
          <w:rFonts w:ascii="Liberation Serif" w:hAnsi="Liberation Serif"/>
          <w:sz w:val="28"/>
          <w:szCs w:val="28"/>
          <w:lang w:eastAsia="ru-RU"/>
        </w:rPr>
        <w:t>4</w:t>
      </w:r>
      <w:r w:rsidR="006B47B9" w:rsidRPr="003A5BAA">
        <w:rPr>
          <w:rFonts w:ascii="Liberation Serif" w:hAnsi="Liberation Serif"/>
          <w:sz w:val="28"/>
          <w:szCs w:val="28"/>
          <w:lang w:eastAsia="ru-RU"/>
        </w:rPr>
        <w:t>.</w:t>
      </w:r>
      <w:r w:rsidR="004B4D6B" w:rsidRPr="003A5BAA">
        <w:rPr>
          <w:rFonts w:ascii="Liberation Serif" w:hAnsi="Liberation Serif"/>
          <w:sz w:val="28"/>
          <w:szCs w:val="28"/>
          <w:lang w:eastAsia="ru-RU"/>
        </w:rPr>
        <w:t xml:space="preserve"> Опубликовать настоящее решение в установленном порядке</w:t>
      </w:r>
      <w:r w:rsidR="00F30F7E" w:rsidRPr="003A5BAA">
        <w:rPr>
          <w:rFonts w:ascii="Liberation Serif" w:hAnsi="Liberation Serif"/>
          <w:sz w:val="28"/>
          <w:szCs w:val="28"/>
          <w:lang w:eastAsia="ru-RU"/>
        </w:rPr>
        <w:t xml:space="preserve"> и разместить на официальном сайте городско округа Заречный</w:t>
      </w:r>
      <w:r w:rsidR="004B4D6B" w:rsidRPr="003A5BAA">
        <w:rPr>
          <w:rFonts w:ascii="Liberation Serif" w:hAnsi="Liberation Serif"/>
          <w:sz w:val="28"/>
          <w:szCs w:val="28"/>
          <w:lang w:eastAsia="ru-RU"/>
        </w:rPr>
        <w:t>.</w:t>
      </w:r>
    </w:p>
    <w:p w:rsidR="004B4D6B" w:rsidRPr="003A5BAA" w:rsidRDefault="004B4D6B" w:rsidP="004B4D6B">
      <w:pPr>
        <w:spacing w:after="0" w:line="240" w:lineRule="auto"/>
        <w:ind w:right="425" w:firstLine="709"/>
        <w:jc w:val="both"/>
        <w:rPr>
          <w:rFonts w:ascii="Liberation Serif" w:hAnsi="Liberation Serif"/>
          <w:sz w:val="28"/>
          <w:szCs w:val="28"/>
        </w:rPr>
      </w:pPr>
    </w:p>
    <w:p w:rsidR="003A5BAA" w:rsidRDefault="003A5BAA" w:rsidP="00F30F7E">
      <w:pPr>
        <w:tabs>
          <w:tab w:val="left" w:pos="7655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</w:p>
    <w:p w:rsidR="004B4D6B" w:rsidRPr="003A5BAA" w:rsidRDefault="00294DD1" w:rsidP="00F30F7E">
      <w:pPr>
        <w:tabs>
          <w:tab w:val="left" w:pos="7655"/>
        </w:tabs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3A5BAA">
        <w:rPr>
          <w:rFonts w:ascii="Liberation Serif" w:hAnsi="Liberation Serif"/>
          <w:sz w:val="28"/>
          <w:szCs w:val="28"/>
        </w:rPr>
        <w:t xml:space="preserve">Председатель Думы городского округа     </w:t>
      </w:r>
      <w:r w:rsidR="00C45E27" w:rsidRPr="003A5BAA">
        <w:rPr>
          <w:rFonts w:ascii="Liberation Serif" w:hAnsi="Liberation Serif"/>
          <w:sz w:val="28"/>
          <w:szCs w:val="28"/>
        </w:rPr>
        <w:t xml:space="preserve">             </w:t>
      </w:r>
      <w:r w:rsidR="004A7DD0" w:rsidRPr="003A5BAA">
        <w:rPr>
          <w:rFonts w:ascii="Liberation Serif" w:hAnsi="Liberation Serif"/>
          <w:sz w:val="28"/>
          <w:szCs w:val="28"/>
        </w:rPr>
        <w:t xml:space="preserve">                 </w:t>
      </w:r>
      <w:r w:rsidR="00C45E27" w:rsidRPr="003A5BAA">
        <w:rPr>
          <w:rFonts w:ascii="Liberation Serif" w:hAnsi="Liberation Serif"/>
          <w:sz w:val="28"/>
          <w:szCs w:val="28"/>
        </w:rPr>
        <w:t xml:space="preserve">          </w:t>
      </w:r>
      <w:r w:rsidR="004B4D6B" w:rsidRPr="003A5BAA">
        <w:rPr>
          <w:rFonts w:ascii="Liberation Serif" w:hAnsi="Liberation Serif"/>
          <w:sz w:val="28"/>
          <w:szCs w:val="28"/>
        </w:rPr>
        <w:t xml:space="preserve"> </w:t>
      </w:r>
      <w:r w:rsidR="00F30F7E" w:rsidRPr="003A5BAA">
        <w:rPr>
          <w:rFonts w:ascii="Liberation Serif" w:hAnsi="Liberation Serif"/>
          <w:sz w:val="28"/>
          <w:szCs w:val="28"/>
        </w:rPr>
        <w:t>А</w:t>
      </w:r>
      <w:r w:rsidR="004B4D6B" w:rsidRPr="003A5BAA">
        <w:rPr>
          <w:rFonts w:ascii="Liberation Serif" w:hAnsi="Liberation Serif"/>
          <w:sz w:val="28"/>
          <w:szCs w:val="28"/>
        </w:rPr>
        <w:t>.</w:t>
      </w:r>
      <w:r w:rsidR="00F30F7E" w:rsidRPr="003A5BAA">
        <w:rPr>
          <w:rFonts w:ascii="Liberation Serif" w:hAnsi="Liberation Serif"/>
          <w:sz w:val="28"/>
          <w:szCs w:val="28"/>
        </w:rPr>
        <w:t>А</w:t>
      </w:r>
      <w:r w:rsidR="004B4D6B" w:rsidRPr="003A5BAA">
        <w:rPr>
          <w:rFonts w:ascii="Liberation Serif" w:hAnsi="Liberation Serif"/>
          <w:sz w:val="28"/>
          <w:szCs w:val="28"/>
        </w:rPr>
        <w:t xml:space="preserve">. </w:t>
      </w:r>
      <w:r w:rsidR="00F30F7E" w:rsidRPr="003A5BAA">
        <w:rPr>
          <w:rFonts w:ascii="Liberation Serif" w:hAnsi="Liberation Serif"/>
          <w:sz w:val="28"/>
          <w:szCs w:val="28"/>
        </w:rPr>
        <w:t>Кузнецов</w:t>
      </w:r>
    </w:p>
    <w:p w:rsidR="00F30F7E" w:rsidRPr="003A5BAA" w:rsidRDefault="00F30F7E" w:rsidP="004B4D6B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</w:p>
    <w:p w:rsidR="00CB459B" w:rsidRPr="003A5BAA" w:rsidRDefault="00F30F7E" w:rsidP="004B4D6B">
      <w:pPr>
        <w:spacing w:after="0" w:line="240" w:lineRule="auto"/>
        <w:ind w:right="-1"/>
        <w:jc w:val="both"/>
        <w:rPr>
          <w:rFonts w:ascii="Liberation Serif" w:hAnsi="Liberation Serif"/>
          <w:sz w:val="28"/>
          <w:szCs w:val="28"/>
        </w:rPr>
      </w:pPr>
      <w:r w:rsidRPr="003A5BAA">
        <w:rPr>
          <w:rFonts w:ascii="Liberation Serif" w:hAnsi="Liberation Serif"/>
          <w:sz w:val="28"/>
          <w:szCs w:val="28"/>
        </w:rPr>
        <w:t xml:space="preserve">Глава городского округа                          </w:t>
      </w:r>
      <w:r w:rsidR="008466B3" w:rsidRPr="003A5BAA">
        <w:rPr>
          <w:rFonts w:ascii="Liberation Serif" w:hAnsi="Liberation Serif"/>
          <w:sz w:val="28"/>
          <w:szCs w:val="28"/>
        </w:rPr>
        <w:t xml:space="preserve">                 </w:t>
      </w:r>
      <w:r w:rsidRPr="003A5BAA">
        <w:rPr>
          <w:rFonts w:ascii="Liberation Serif" w:hAnsi="Liberation Serif"/>
          <w:sz w:val="28"/>
          <w:szCs w:val="28"/>
        </w:rPr>
        <w:t xml:space="preserve">                             А.В. Захарцев</w:t>
      </w:r>
    </w:p>
    <w:p w:rsidR="00CB459B" w:rsidRPr="003A5BAA" w:rsidRDefault="00CB459B" w:rsidP="00CB459B">
      <w:pPr>
        <w:autoSpaceDE w:val="0"/>
        <w:autoSpaceDN w:val="0"/>
        <w:adjustRightInd w:val="0"/>
        <w:spacing w:after="0" w:line="228" w:lineRule="auto"/>
        <w:ind w:left="5387" w:right="-567"/>
        <w:rPr>
          <w:rFonts w:ascii="Liberation Serif" w:hAnsi="Liberation Serif" w:cs="Liberation Serif"/>
          <w:sz w:val="28"/>
          <w:szCs w:val="28"/>
          <w:lang w:eastAsia="ru-RU"/>
        </w:rPr>
        <w:sectPr w:rsidR="00CB459B" w:rsidRPr="003A5BAA" w:rsidSect="006338F5">
          <w:headerReference w:type="default" r:id="rId9"/>
          <w:pgSz w:w="11906" w:h="16838" w:code="9"/>
          <w:pgMar w:top="568" w:right="567" w:bottom="1134" w:left="1418" w:header="709" w:footer="709" w:gutter="0"/>
          <w:cols w:space="708"/>
          <w:titlePg/>
          <w:docGrid w:linePitch="360"/>
        </w:sectPr>
      </w:pPr>
    </w:p>
    <w:p w:rsidR="00CB459B" w:rsidRPr="003A5BAA" w:rsidRDefault="00CB459B" w:rsidP="00CB459B">
      <w:pPr>
        <w:pageBreakBefore/>
        <w:spacing w:after="0" w:line="228" w:lineRule="auto"/>
        <w:ind w:left="10064"/>
        <w:rPr>
          <w:rFonts w:ascii="Liberation Serif" w:hAnsi="Liberation Serif" w:cs="Liberation Serif"/>
          <w:sz w:val="28"/>
          <w:szCs w:val="28"/>
        </w:rPr>
      </w:pPr>
      <w:r w:rsidRPr="003A5BAA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к решению Думы городского округа Заречный от </w:t>
      </w:r>
      <w:r w:rsidR="00115FDD" w:rsidRPr="003A5BAA">
        <w:rPr>
          <w:rFonts w:ascii="Liberation Serif" w:hAnsi="Liberation Serif" w:cs="Liberation Serif"/>
          <w:sz w:val="28"/>
          <w:szCs w:val="28"/>
        </w:rPr>
        <w:t xml:space="preserve">30.04.2020 </w:t>
      </w:r>
      <w:r w:rsidRPr="003A5BAA">
        <w:rPr>
          <w:rFonts w:ascii="Liberation Serif" w:hAnsi="Liberation Serif" w:cs="Liberation Serif"/>
          <w:sz w:val="28"/>
          <w:szCs w:val="28"/>
        </w:rPr>
        <w:t>№</w:t>
      </w:r>
      <w:r w:rsidR="00115FDD" w:rsidRPr="003A5BAA">
        <w:rPr>
          <w:rFonts w:ascii="Liberation Serif" w:hAnsi="Liberation Serif" w:cs="Liberation Serif"/>
          <w:sz w:val="28"/>
          <w:szCs w:val="28"/>
        </w:rPr>
        <w:t xml:space="preserve"> 30-Р</w:t>
      </w:r>
    </w:p>
    <w:p w:rsidR="00CB459B" w:rsidRPr="003A5BAA" w:rsidRDefault="00CB459B" w:rsidP="00CB459B">
      <w:pPr>
        <w:tabs>
          <w:tab w:val="left" w:pos="10632"/>
        </w:tabs>
        <w:spacing w:after="0" w:line="228" w:lineRule="auto"/>
        <w:ind w:firstLine="269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B459B" w:rsidRPr="003A5BAA" w:rsidRDefault="00CB459B" w:rsidP="00CB459B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BAA">
        <w:rPr>
          <w:rFonts w:ascii="Liberation Serif" w:hAnsi="Liberation Serif" w:cs="Liberation Serif"/>
          <w:b/>
          <w:sz w:val="28"/>
          <w:szCs w:val="28"/>
        </w:rPr>
        <w:t>ПЕРЕЧЕНЬ</w:t>
      </w:r>
    </w:p>
    <w:p w:rsidR="00CB459B" w:rsidRPr="003A5BAA" w:rsidRDefault="00CB459B" w:rsidP="00CB459B">
      <w:pPr>
        <w:spacing w:after="0"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A5BAA">
        <w:rPr>
          <w:rFonts w:ascii="Liberation Serif" w:hAnsi="Liberation Serif" w:cs="Liberation Serif"/>
          <w:b/>
          <w:sz w:val="28"/>
          <w:szCs w:val="28"/>
        </w:rPr>
        <w:t xml:space="preserve">отдельных сфер деятельности, наиболее пострадавших в условиях ухудшения ситуации в связи </w:t>
      </w:r>
      <w:r w:rsidRPr="003A5BAA">
        <w:rPr>
          <w:rFonts w:ascii="Liberation Serif" w:hAnsi="Liberation Serif" w:cs="Liberation Serif"/>
          <w:b/>
          <w:sz w:val="28"/>
          <w:szCs w:val="28"/>
        </w:rPr>
        <w:br/>
      </w:r>
      <w:r w:rsidRPr="003A5BAA">
        <w:rPr>
          <w:rFonts w:ascii="Liberation Serif" w:hAnsi="Liberation Serif" w:cs="Liberation Serif"/>
          <w:b/>
          <w:spacing w:val="-6"/>
          <w:sz w:val="28"/>
          <w:szCs w:val="28"/>
        </w:rPr>
        <w:t>с распространением новой коронавирусной инфекции (2019-nCoV), для оказания первоочередной адресной поддержки</w:t>
      </w:r>
      <w:r w:rsidRPr="003A5BAA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B459B" w:rsidRPr="003A5BAA" w:rsidRDefault="00CB459B" w:rsidP="00CB459B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52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319"/>
        <w:gridCol w:w="3939"/>
      </w:tblGrid>
      <w:tr w:rsidR="00CB459B" w:rsidRPr="003A5BAA" w:rsidTr="003A5BAA">
        <w:trPr>
          <w:trHeight w:val="20"/>
          <w:tblHeader/>
        </w:trPr>
        <w:tc>
          <w:tcPr>
            <w:tcW w:w="334" w:type="pct"/>
          </w:tcPr>
          <w:p w:rsidR="00CB459B" w:rsidRPr="003A5BAA" w:rsidRDefault="00CB459B" w:rsidP="003A5BA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3376" w:type="pct"/>
            <w:shd w:val="clear" w:color="auto" w:fill="auto"/>
          </w:tcPr>
          <w:p w:rsidR="00CB459B" w:rsidRPr="003A5BAA" w:rsidRDefault="00CB459B" w:rsidP="003A5BA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Сфера деятельности</w:t>
            </w:r>
          </w:p>
        </w:tc>
        <w:tc>
          <w:tcPr>
            <w:tcW w:w="1289" w:type="pct"/>
            <w:shd w:val="clear" w:color="auto" w:fill="auto"/>
          </w:tcPr>
          <w:p w:rsidR="00CB459B" w:rsidRPr="003A5BAA" w:rsidRDefault="00CB459B" w:rsidP="003A5BAA">
            <w:pPr>
              <w:keepLines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Код Общероссийского классификатора видов экономической деятельности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  <w:p w:rsidR="00CB459B" w:rsidRPr="003A5BAA" w:rsidRDefault="00CB459B" w:rsidP="003A5BAA">
            <w:pPr>
              <w:spacing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376" w:type="pct"/>
            <w:shd w:val="clear" w:color="auto" w:fill="auto"/>
          </w:tcPr>
          <w:p w:rsidR="00CB459B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Авиаперевозки, аэропортовая деятельность, автоперевозки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49.3, 49.4, 51.1, 51.21, 52.23.1, 52.23.11, 52.23.12, 52.23.13, 52.23.19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Культура, организация досуга и развлечений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90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Физкультурно-оздоровительная деятельность и спорт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93, 96.04, 86.90.4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Гостиничный бизнес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Общественное питание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85.41, 88.91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82.3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3376" w:type="pct"/>
          </w:tcPr>
          <w:p w:rsidR="00CB459B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95, 96.01, 96.02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Деятельность в области демонстрации кинофильмов (кинотеатры)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59.14</w:t>
            </w:r>
          </w:p>
        </w:tc>
      </w:tr>
      <w:tr w:rsidR="00CB459B" w:rsidRPr="003A5BAA" w:rsidTr="003A5BAA">
        <w:trPr>
          <w:trHeight w:val="20"/>
        </w:trPr>
        <w:tc>
          <w:tcPr>
            <w:tcW w:w="334" w:type="pct"/>
          </w:tcPr>
          <w:p w:rsidR="00CB459B" w:rsidRPr="003A5BAA" w:rsidRDefault="00CB459B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3376" w:type="pct"/>
          </w:tcPr>
          <w:p w:rsidR="004F7FC7" w:rsidRPr="003A5BAA" w:rsidRDefault="00CB459B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Торговая недвижимость</w:t>
            </w:r>
          </w:p>
        </w:tc>
        <w:tc>
          <w:tcPr>
            <w:tcW w:w="1289" w:type="pct"/>
          </w:tcPr>
          <w:p w:rsidR="00CB459B" w:rsidRPr="003A5BAA" w:rsidRDefault="00CB459B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68.20.2, 68.32.2</w:t>
            </w:r>
          </w:p>
        </w:tc>
      </w:tr>
      <w:tr w:rsidR="00EF59B1" w:rsidRPr="003A5BAA" w:rsidTr="003A5BAA">
        <w:trPr>
          <w:trHeight w:val="20"/>
        </w:trPr>
        <w:tc>
          <w:tcPr>
            <w:tcW w:w="334" w:type="pct"/>
          </w:tcPr>
          <w:p w:rsidR="00EF59B1" w:rsidRPr="003A5BAA" w:rsidRDefault="00EF59B1" w:rsidP="003A5BAA">
            <w:pPr>
              <w:pStyle w:val="70"/>
              <w:shd w:val="clear" w:color="auto" w:fill="auto"/>
              <w:tabs>
                <w:tab w:val="left" w:pos="205"/>
              </w:tabs>
              <w:spacing w:line="240" w:lineRule="auto"/>
              <w:ind w:left="30" w:right="-4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3376" w:type="pct"/>
          </w:tcPr>
          <w:p w:rsidR="00F051AC" w:rsidRPr="003A5BAA" w:rsidRDefault="00EF59B1" w:rsidP="003A5BAA">
            <w:pPr>
              <w:pStyle w:val="70"/>
              <w:shd w:val="clear" w:color="auto" w:fill="auto"/>
              <w:spacing w:line="240" w:lineRule="auto"/>
              <w:ind w:left="30" w:right="126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Издание газет</w:t>
            </w:r>
            <w:bookmarkStart w:id="1" w:name="_GoBack"/>
            <w:bookmarkEnd w:id="1"/>
          </w:p>
        </w:tc>
        <w:tc>
          <w:tcPr>
            <w:tcW w:w="1289" w:type="pct"/>
          </w:tcPr>
          <w:p w:rsidR="00EF59B1" w:rsidRPr="003A5BAA" w:rsidRDefault="00EF59B1" w:rsidP="003A5BAA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3A5BAA">
              <w:rPr>
                <w:rFonts w:ascii="Liberation Serif" w:hAnsi="Liberation Serif" w:cs="Liberation Serif"/>
                <w:sz w:val="28"/>
                <w:szCs w:val="28"/>
              </w:rPr>
              <w:t>58.13</w:t>
            </w:r>
          </w:p>
        </w:tc>
      </w:tr>
    </w:tbl>
    <w:p w:rsidR="00CB459B" w:rsidRPr="003A5BAA" w:rsidRDefault="00CB459B" w:rsidP="00CB459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  <w:sectPr w:rsidR="00CB459B" w:rsidRPr="003A5BAA" w:rsidSect="003A5BAA">
          <w:headerReference w:type="default" r:id="rId10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B5D42" w:rsidRPr="003A5BAA" w:rsidRDefault="00EB5D42" w:rsidP="00EB5D42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333333"/>
          <w:sz w:val="28"/>
          <w:szCs w:val="28"/>
          <w:lang w:eastAsia="ru-RU"/>
        </w:rPr>
      </w:pPr>
    </w:p>
    <w:bookmarkEnd w:id="0"/>
    <w:sectPr w:rsidR="00EB5D42" w:rsidRPr="003A5BAA" w:rsidSect="0085254C">
      <w:headerReference w:type="default" r:id="rId11"/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F48" w:rsidRDefault="00803F48">
      <w:pPr>
        <w:spacing w:after="0" w:line="240" w:lineRule="auto"/>
      </w:pPr>
      <w:r>
        <w:separator/>
      </w:r>
    </w:p>
  </w:endnote>
  <w:endnote w:type="continuationSeparator" w:id="0">
    <w:p w:rsidR="00803F48" w:rsidRDefault="0080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F48" w:rsidRDefault="00803F48">
      <w:pPr>
        <w:spacing w:after="0" w:line="240" w:lineRule="auto"/>
      </w:pPr>
      <w:r>
        <w:separator/>
      </w:r>
    </w:p>
  </w:footnote>
  <w:footnote w:type="continuationSeparator" w:id="0">
    <w:p w:rsidR="00803F48" w:rsidRDefault="0080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9B" w:rsidRPr="00F2049C" w:rsidRDefault="00CB459B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F2049C">
      <w:rPr>
        <w:rFonts w:ascii="Liberation Serif" w:hAnsi="Liberation Serif" w:cs="Liberation Serif"/>
        <w:sz w:val="28"/>
        <w:szCs w:val="28"/>
      </w:rPr>
      <w:fldChar w:fldCharType="begin"/>
    </w:r>
    <w:r w:rsidRPr="00F2049C">
      <w:rPr>
        <w:rFonts w:ascii="Liberation Serif" w:hAnsi="Liberation Serif" w:cs="Liberation Serif"/>
        <w:sz w:val="28"/>
        <w:szCs w:val="28"/>
      </w:rPr>
      <w:instrText>PAGE   \* MERGEFORMAT</w:instrText>
    </w:r>
    <w:r w:rsidRPr="00F2049C">
      <w:rPr>
        <w:rFonts w:ascii="Liberation Serif" w:hAnsi="Liberation Serif" w:cs="Liberation Serif"/>
        <w:sz w:val="28"/>
        <w:szCs w:val="28"/>
      </w:rPr>
      <w:fldChar w:fldCharType="separate"/>
    </w:r>
    <w:r w:rsidR="00F47E97">
      <w:rPr>
        <w:rFonts w:ascii="Liberation Serif" w:hAnsi="Liberation Serif" w:cs="Liberation Serif"/>
        <w:noProof/>
        <w:sz w:val="28"/>
        <w:szCs w:val="28"/>
      </w:rPr>
      <w:t>2</w:t>
    </w:r>
    <w:r w:rsidRPr="00F2049C"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59B" w:rsidRPr="00A06781" w:rsidRDefault="00CB459B">
    <w:pPr>
      <w:pStyle w:val="a3"/>
      <w:jc w:val="center"/>
      <w:rPr>
        <w:rFonts w:ascii="Liberation Serif" w:hAnsi="Liberation Serif" w:cs="Liberation Serif"/>
        <w:sz w:val="28"/>
      </w:rPr>
    </w:pPr>
    <w:r w:rsidRPr="00A06781">
      <w:rPr>
        <w:rFonts w:ascii="Liberation Serif" w:hAnsi="Liberation Serif" w:cs="Liberation Serif"/>
        <w:sz w:val="28"/>
      </w:rPr>
      <w:fldChar w:fldCharType="begin"/>
    </w:r>
    <w:r w:rsidRPr="00A06781">
      <w:rPr>
        <w:rFonts w:ascii="Liberation Serif" w:hAnsi="Liberation Serif" w:cs="Liberation Serif"/>
        <w:sz w:val="28"/>
      </w:rPr>
      <w:instrText>PAGE   \* MERGEFORMAT</w:instrText>
    </w:r>
    <w:r w:rsidRPr="00A06781">
      <w:rPr>
        <w:rFonts w:ascii="Liberation Serif" w:hAnsi="Liberation Serif" w:cs="Liberation Serif"/>
        <w:sz w:val="28"/>
      </w:rPr>
      <w:fldChar w:fldCharType="separate"/>
    </w:r>
    <w:r w:rsidR="00F47E97">
      <w:rPr>
        <w:rFonts w:ascii="Liberation Serif" w:hAnsi="Liberation Serif" w:cs="Liberation Serif"/>
        <w:noProof/>
        <w:sz w:val="28"/>
      </w:rPr>
      <w:t>3</w:t>
    </w:r>
    <w:r w:rsidRPr="00A06781">
      <w:rPr>
        <w:rFonts w:ascii="Liberation Serif" w:hAnsi="Liberation Serif" w:cs="Liberation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9D8" w:rsidRDefault="00CF72E5" w:rsidP="003E1627">
    <w:pPr>
      <w:pStyle w:val="a3"/>
      <w:jc w:val="center"/>
    </w:pPr>
    <w:r>
      <w:fldChar w:fldCharType="begin"/>
    </w:r>
    <w:r w:rsidR="00DC187B">
      <w:instrText>PAGE   \* MERGEFORMAT</w:instrText>
    </w:r>
    <w:r>
      <w:fldChar w:fldCharType="separate"/>
    </w:r>
    <w:r w:rsidR="00CB459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5B37"/>
    <w:multiLevelType w:val="multilevel"/>
    <w:tmpl w:val="D668CBF2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862" w:hanging="72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0CFF4FC3"/>
    <w:multiLevelType w:val="hybridMultilevel"/>
    <w:tmpl w:val="AC34DA2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" w15:restartNumberingAfterBreak="0">
    <w:nsid w:val="64B832B2"/>
    <w:multiLevelType w:val="multilevel"/>
    <w:tmpl w:val="2B98B3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8F805BD"/>
    <w:multiLevelType w:val="hybridMultilevel"/>
    <w:tmpl w:val="5ABE7FD4"/>
    <w:lvl w:ilvl="0" w:tplc="5758236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6B"/>
    <w:rsid w:val="00003512"/>
    <w:rsid w:val="00024B95"/>
    <w:rsid w:val="00085BA9"/>
    <w:rsid w:val="000979F0"/>
    <w:rsid w:val="000A7A4B"/>
    <w:rsid w:val="000F2AEA"/>
    <w:rsid w:val="000F7468"/>
    <w:rsid w:val="00115FDD"/>
    <w:rsid w:val="00137CFD"/>
    <w:rsid w:val="001849E4"/>
    <w:rsid w:val="001914CF"/>
    <w:rsid w:val="0019655B"/>
    <w:rsid w:val="001B5464"/>
    <w:rsid w:val="002009F0"/>
    <w:rsid w:val="002018C4"/>
    <w:rsid w:val="00223A17"/>
    <w:rsid w:val="00263945"/>
    <w:rsid w:val="00267BCE"/>
    <w:rsid w:val="00294DD1"/>
    <w:rsid w:val="00296D9D"/>
    <w:rsid w:val="002A081D"/>
    <w:rsid w:val="002D2C35"/>
    <w:rsid w:val="002D32AD"/>
    <w:rsid w:val="002E16BB"/>
    <w:rsid w:val="003201FC"/>
    <w:rsid w:val="00335573"/>
    <w:rsid w:val="00364429"/>
    <w:rsid w:val="00396BA2"/>
    <w:rsid w:val="003A2A30"/>
    <w:rsid w:val="003A5BAA"/>
    <w:rsid w:val="003B461D"/>
    <w:rsid w:val="003C3E35"/>
    <w:rsid w:val="003F4A3F"/>
    <w:rsid w:val="003F649D"/>
    <w:rsid w:val="00415397"/>
    <w:rsid w:val="00427ECD"/>
    <w:rsid w:val="004445B3"/>
    <w:rsid w:val="004654FB"/>
    <w:rsid w:val="00497A54"/>
    <w:rsid w:val="00497C51"/>
    <w:rsid w:val="004A7DD0"/>
    <w:rsid w:val="004B4D6B"/>
    <w:rsid w:val="004C7DB5"/>
    <w:rsid w:val="004F6631"/>
    <w:rsid w:val="004F7FC7"/>
    <w:rsid w:val="00500F9B"/>
    <w:rsid w:val="0054258C"/>
    <w:rsid w:val="00552201"/>
    <w:rsid w:val="00556986"/>
    <w:rsid w:val="005B1BEF"/>
    <w:rsid w:val="005C0DC3"/>
    <w:rsid w:val="005E4781"/>
    <w:rsid w:val="005E6A63"/>
    <w:rsid w:val="00631EA0"/>
    <w:rsid w:val="006338F5"/>
    <w:rsid w:val="00642BA3"/>
    <w:rsid w:val="006564DC"/>
    <w:rsid w:val="00691E3F"/>
    <w:rsid w:val="006A5982"/>
    <w:rsid w:val="006B47B9"/>
    <w:rsid w:val="006C3E41"/>
    <w:rsid w:val="006D0481"/>
    <w:rsid w:val="0070451C"/>
    <w:rsid w:val="007212DA"/>
    <w:rsid w:val="00727F64"/>
    <w:rsid w:val="00740000"/>
    <w:rsid w:val="007554B8"/>
    <w:rsid w:val="00780061"/>
    <w:rsid w:val="007C7DED"/>
    <w:rsid w:val="007F4A3A"/>
    <w:rsid w:val="00803F48"/>
    <w:rsid w:val="00806D06"/>
    <w:rsid w:val="00814D7A"/>
    <w:rsid w:val="00816909"/>
    <w:rsid w:val="008328CD"/>
    <w:rsid w:val="008466B3"/>
    <w:rsid w:val="0085254C"/>
    <w:rsid w:val="00861BC5"/>
    <w:rsid w:val="00876D32"/>
    <w:rsid w:val="009527A5"/>
    <w:rsid w:val="009613CE"/>
    <w:rsid w:val="00974CCD"/>
    <w:rsid w:val="00986186"/>
    <w:rsid w:val="009C19E2"/>
    <w:rsid w:val="009E6CBC"/>
    <w:rsid w:val="009F569C"/>
    <w:rsid w:val="009F7D50"/>
    <w:rsid w:val="00A322E8"/>
    <w:rsid w:val="00A346B5"/>
    <w:rsid w:val="00A45C12"/>
    <w:rsid w:val="00A564F3"/>
    <w:rsid w:val="00A63492"/>
    <w:rsid w:val="00A754C1"/>
    <w:rsid w:val="00A96CCC"/>
    <w:rsid w:val="00AA24B9"/>
    <w:rsid w:val="00AD43B4"/>
    <w:rsid w:val="00B21164"/>
    <w:rsid w:val="00B54032"/>
    <w:rsid w:val="00B64D05"/>
    <w:rsid w:val="00B65FBA"/>
    <w:rsid w:val="00B72D51"/>
    <w:rsid w:val="00BB1C34"/>
    <w:rsid w:val="00BC1E77"/>
    <w:rsid w:val="00C074B1"/>
    <w:rsid w:val="00C348DB"/>
    <w:rsid w:val="00C41EFD"/>
    <w:rsid w:val="00C448D8"/>
    <w:rsid w:val="00C45E27"/>
    <w:rsid w:val="00CA08D1"/>
    <w:rsid w:val="00CA090B"/>
    <w:rsid w:val="00CB459B"/>
    <w:rsid w:val="00CD4B29"/>
    <w:rsid w:val="00CF72E5"/>
    <w:rsid w:val="00D55AEC"/>
    <w:rsid w:val="00D918C2"/>
    <w:rsid w:val="00D92095"/>
    <w:rsid w:val="00DC187B"/>
    <w:rsid w:val="00DF7C08"/>
    <w:rsid w:val="00E4123E"/>
    <w:rsid w:val="00EA1DE1"/>
    <w:rsid w:val="00EB2B1E"/>
    <w:rsid w:val="00EB58A6"/>
    <w:rsid w:val="00EB5D42"/>
    <w:rsid w:val="00EC05C6"/>
    <w:rsid w:val="00EC3F06"/>
    <w:rsid w:val="00ED471A"/>
    <w:rsid w:val="00ED73CA"/>
    <w:rsid w:val="00EF59B1"/>
    <w:rsid w:val="00F051AC"/>
    <w:rsid w:val="00F06284"/>
    <w:rsid w:val="00F06777"/>
    <w:rsid w:val="00F16C21"/>
    <w:rsid w:val="00F30F7E"/>
    <w:rsid w:val="00F47E97"/>
    <w:rsid w:val="00F70ED1"/>
    <w:rsid w:val="00FD119D"/>
    <w:rsid w:val="00FD4AC5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BF4D"/>
  <w15:docId w15:val="{07B3647F-F52D-4A31-9AB5-84ABB97C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D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D6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649D"/>
    <w:pPr>
      <w:ind w:left="720"/>
      <w:contextualSpacing/>
    </w:pPr>
  </w:style>
  <w:style w:type="table" w:styleId="a6">
    <w:name w:val="Table Grid"/>
    <w:basedOn w:val="a1"/>
    <w:uiPriority w:val="39"/>
    <w:rsid w:val="00C3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2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3A17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74CCD"/>
  </w:style>
  <w:style w:type="paragraph" w:customStyle="1" w:styleId="ConsPlusNormal">
    <w:name w:val="ConsPlusNormal"/>
    <w:rsid w:val="00097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_"/>
    <w:link w:val="70"/>
    <w:rsid w:val="00CB459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459B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33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38F5"/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uiPriority w:val="99"/>
    <w:rsid w:val="00115FD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15F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8EB233BACB3CB0CC686FA60C253C98344254EE30626159E5647B481DF92A2B5D80747F91185702ED6C1c0l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Kostromina_OA</dc:creator>
  <cp:lastModifiedBy>userue</cp:lastModifiedBy>
  <cp:revision>15</cp:revision>
  <cp:lastPrinted>2020-04-29T09:26:00Z</cp:lastPrinted>
  <dcterms:created xsi:type="dcterms:W3CDTF">2020-04-29T08:42:00Z</dcterms:created>
  <dcterms:modified xsi:type="dcterms:W3CDTF">2020-05-07T06:46:00Z</dcterms:modified>
</cp:coreProperties>
</file>