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00" w:rsidRPr="00AC7518" w:rsidRDefault="001D5100" w:rsidP="001D5100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C75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983942" wp14:editId="4BD98DB7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100" w:rsidRPr="00AC7518" w:rsidRDefault="001D5100" w:rsidP="001D5100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100" w:rsidRPr="00AC7518" w:rsidRDefault="001D5100" w:rsidP="001D510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C7518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1D5100" w:rsidRPr="00AC7518" w:rsidRDefault="001D5100" w:rsidP="001D510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1D5100" w:rsidRPr="00AC7518" w:rsidRDefault="001D5100" w:rsidP="001D510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C7518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1D5100" w:rsidRPr="00AC7518" w:rsidRDefault="001D5100" w:rsidP="001D510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AC7518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1D5100" w:rsidRPr="00AC7518" w:rsidRDefault="001D5100" w:rsidP="001D510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C7518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1D5100" w:rsidRPr="00AC7518" w:rsidRDefault="001D5100" w:rsidP="001D510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1D5100" w:rsidRPr="00AC7518" w:rsidRDefault="001D5100" w:rsidP="001D5100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AC7518">
        <w:rPr>
          <w:rFonts w:ascii="Arial" w:eastAsia="Times New Roman" w:hAnsi="Arial" w:cs="Arial"/>
          <w:b/>
          <w:lang w:eastAsia="ru-RU"/>
        </w:rPr>
        <w:t xml:space="preserve"> СЕМНАДЦАТОЕ ОЧЕРЕДНОЕ ЗАСЕДАНИЕ</w:t>
      </w:r>
    </w:p>
    <w:p w:rsidR="001D5100" w:rsidRPr="00AC7518" w:rsidRDefault="001D5100" w:rsidP="001D5100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1D5100" w:rsidRPr="00AC7518" w:rsidRDefault="001D5100" w:rsidP="001D510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AC7518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1D5100" w:rsidRPr="00AC7518" w:rsidRDefault="001D5100" w:rsidP="001D5100">
      <w:pPr>
        <w:spacing w:after="0" w:line="240" w:lineRule="auto"/>
        <w:ind w:left="-900" w:right="35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D5100" w:rsidRPr="00AC7518" w:rsidRDefault="001D5100" w:rsidP="001D5100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C7518">
        <w:rPr>
          <w:rFonts w:ascii="Arial" w:eastAsia="Times New Roman" w:hAnsi="Arial" w:cs="Arial"/>
          <w:sz w:val="26"/>
          <w:szCs w:val="26"/>
          <w:lang w:eastAsia="ru-RU"/>
        </w:rPr>
        <w:t xml:space="preserve">29.06.2017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9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AC7518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1D5100" w:rsidRPr="00AC7518" w:rsidRDefault="001D5100" w:rsidP="001D5100">
      <w:pPr>
        <w:spacing w:after="0" w:line="240" w:lineRule="auto"/>
        <w:ind w:left="-284" w:right="5102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751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D5100" w:rsidRPr="001D5100" w:rsidRDefault="001D5100" w:rsidP="001D5100">
      <w:pPr>
        <w:spacing w:after="0" w:line="240" w:lineRule="auto"/>
        <w:ind w:left="-284" w:right="496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100">
        <w:rPr>
          <w:rFonts w:ascii="Arial" w:eastAsia="Times New Roman" w:hAnsi="Arial" w:cs="Arial"/>
          <w:sz w:val="26"/>
          <w:szCs w:val="26"/>
          <w:lang w:eastAsia="ru-RU"/>
        </w:rPr>
        <w:t>О    награждении знаком отличия «За заслуги перед городским округом Заречный»</w:t>
      </w:r>
    </w:p>
    <w:p w:rsidR="001D5100" w:rsidRPr="001D5100" w:rsidRDefault="001D5100" w:rsidP="001D5100">
      <w:pPr>
        <w:spacing w:after="0" w:line="240" w:lineRule="auto"/>
        <w:ind w:left="-284" w:right="-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D5100" w:rsidRPr="001D5100" w:rsidRDefault="001D5100" w:rsidP="001D510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10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Рассмотрев решение комиссии по предварительному рассмотрению материалов к награждению знаком отличия «За заслуги перед городским округом Заречный» от 23.06.2017 г. № 4, представления и ходатайства организаций городского округа Заречный, Главы городского округа Заречный о награждении знаком отличия «За заслуги перед городским округом Заречный», на основании Положения о награждении знаком отличия «За заслуги перед городским округом Заречный», утвержденного решением Думы от 05.12.2013 г. № 167-Р, </w:t>
      </w:r>
    </w:p>
    <w:p w:rsidR="001D5100" w:rsidRPr="001D5100" w:rsidRDefault="001D5100" w:rsidP="001D510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D5100" w:rsidRPr="001D5100" w:rsidRDefault="001D5100" w:rsidP="001D510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100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1D51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D5100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1D5100">
        <w:rPr>
          <w:rFonts w:ascii="Arial" w:eastAsia="Times New Roman" w:hAnsi="Arial" w:cs="Arial"/>
          <w:sz w:val="26"/>
          <w:szCs w:val="26"/>
          <w:lang w:eastAsia="ru-RU"/>
        </w:rPr>
        <w:t xml:space="preserve">:  </w:t>
      </w:r>
    </w:p>
    <w:p w:rsidR="001D5100" w:rsidRPr="001D5100" w:rsidRDefault="001D5100" w:rsidP="001D510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D5100" w:rsidRPr="001D5100" w:rsidRDefault="001D5100" w:rsidP="001D5100">
      <w:pPr>
        <w:spacing w:after="0" w:line="240" w:lineRule="auto"/>
        <w:ind w:left="-284" w:firstLine="99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100">
        <w:rPr>
          <w:rFonts w:ascii="Arial" w:eastAsia="Times New Roman" w:hAnsi="Arial" w:cs="Arial"/>
          <w:sz w:val="26"/>
          <w:szCs w:val="26"/>
          <w:lang w:eastAsia="ru-RU"/>
        </w:rPr>
        <w:t>1. Наградить знаком отличия «За заслуги перед городским округом Заречный» в 2017 году:</w:t>
      </w:r>
    </w:p>
    <w:p w:rsidR="001D5100" w:rsidRPr="001D5100" w:rsidRDefault="001D5100" w:rsidP="001D5100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100">
        <w:rPr>
          <w:rFonts w:ascii="Arial" w:eastAsia="Times New Roman" w:hAnsi="Arial" w:cs="Arial"/>
          <w:sz w:val="26"/>
          <w:szCs w:val="26"/>
          <w:lang w:eastAsia="ru-RU"/>
        </w:rPr>
        <w:t xml:space="preserve">      1.1. Горшкову Евгению Илларионовну за большой авторитет у жителей, обретенный многолетней трудовой деятельностью в сфере образования и в связи с празднованием Дня города Заречный;</w:t>
      </w:r>
    </w:p>
    <w:p w:rsidR="001D5100" w:rsidRPr="001D5100" w:rsidRDefault="001D5100" w:rsidP="001D5100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100">
        <w:rPr>
          <w:rFonts w:ascii="Arial" w:eastAsia="Times New Roman" w:hAnsi="Arial" w:cs="Arial"/>
          <w:sz w:val="26"/>
          <w:szCs w:val="26"/>
          <w:lang w:eastAsia="ru-RU"/>
        </w:rPr>
        <w:t xml:space="preserve">      1.2.  </w:t>
      </w:r>
      <w:proofErr w:type="spellStart"/>
      <w:r w:rsidRPr="001D5100">
        <w:rPr>
          <w:rFonts w:ascii="Arial" w:eastAsia="Times New Roman" w:hAnsi="Arial" w:cs="Arial"/>
          <w:sz w:val="26"/>
          <w:szCs w:val="26"/>
          <w:lang w:eastAsia="ru-RU"/>
        </w:rPr>
        <w:t>Гордюшкина</w:t>
      </w:r>
      <w:proofErr w:type="spellEnd"/>
      <w:r w:rsidRPr="001D5100">
        <w:rPr>
          <w:rFonts w:ascii="Arial" w:eastAsia="Times New Roman" w:hAnsi="Arial" w:cs="Arial"/>
          <w:sz w:val="26"/>
          <w:szCs w:val="26"/>
          <w:lang w:eastAsia="ru-RU"/>
        </w:rPr>
        <w:t xml:space="preserve"> Геннадия Тимофеевича за большой вклад в развитие ветеранского движения, патриотическое воспитание молодого поколения и в связи с празднованием Дня города Заречный;</w:t>
      </w:r>
    </w:p>
    <w:p w:rsidR="001D5100" w:rsidRPr="001D5100" w:rsidRDefault="001D5100" w:rsidP="001D5100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100">
        <w:rPr>
          <w:rFonts w:ascii="Arial" w:eastAsia="Times New Roman" w:hAnsi="Arial" w:cs="Arial"/>
          <w:sz w:val="26"/>
          <w:szCs w:val="26"/>
          <w:lang w:eastAsia="ru-RU"/>
        </w:rPr>
        <w:t xml:space="preserve">      1.3. Бушманову Светлану Васильевну за многолетний добросовестный и безупречный труд, высокое профессиональное мастерство, значительный вклад в дело охраны здоровья </w:t>
      </w:r>
      <w:proofErr w:type="gramStart"/>
      <w:r w:rsidRPr="001D5100">
        <w:rPr>
          <w:rFonts w:ascii="Arial" w:eastAsia="Times New Roman" w:hAnsi="Arial" w:cs="Arial"/>
          <w:sz w:val="26"/>
          <w:szCs w:val="26"/>
          <w:lang w:eastAsia="ru-RU"/>
        </w:rPr>
        <w:t>детей  в</w:t>
      </w:r>
      <w:proofErr w:type="gramEnd"/>
      <w:r w:rsidRPr="001D5100">
        <w:rPr>
          <w:rFonts w:ascii="Arial" w:eastAsia="Times New Roman" w:hAnsi="Arial" w:cs="Arial"/>
          <w:sz w:val="26"/>
          <w:szCs w:val="26"/>
          <w:lang w:eastAsia="ru-RU"/>
        </w:rPr>
        <w:t xml:space="preserve"> связи с празднованием Дня города Заречный. </w:t>
      </w:r>
    </w:p>
    <w:p w:rsidR="001D5100" w:rsidRPr="001D5100" w:rsidRDefault="001D5100" w:rsidP="001D5100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1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D5100"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1D5100">
        <w:rPr>
          <w:rFonts w:ascii="Arial" w:eastAsia="Times New Roman" w:hAnsi="Arial" w:cs="Arial"/>
          <w:sz w:val="26"/>
          <w:szCs w:val="26"/>
          <w:lang w:eastAsia="ru-RU"/>
        </w:rPr>
        <w:t>2. Опубликовать настоящее решение в установленном порядке.</w:t>
      </w:r>
    </w:p>
    <w:p w:rsidR="001D5100" w:rsidRPr="001D5100" w:rsidRDefault="001D5100" w:rsidP="001D5100">
      <w:pPr>
        <w:tabs>
          <w:tab w:val="left" w:pos="750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D5100" w:rsidRPr="001D5100" w:rsidRDefault="001D5100" w:rsidP="001D5100">
      <w:pPr>
        <w:tabs>
          <w:tab w:val="left" w:pos="750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100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1D5100" w:rsidRPr="001D5100" w:rsidRDefault="001D5100" w:rsidP="001D5100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100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</w:p>
    <w:p w:rsidR="00264DEB" w:rsidRPr="001D5100" w:rsidRDefault="001D5100" w:rsidP="001D5100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100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</w:t>
      </w:r>
      <w:proofErr w:type="gramStart"/>
      <w:r w:rsidRPr="001D5100">
        <w:rPr>
          <w:rFonts w:ascii="Arial" w:eastAsia="Times New Roman" w:hAnsi="Arial" w:cs="Arial"/>
          <w:sz w:val="26"/>
          <w:szCs w:val="26"/>
          <w:lang w:eastAsia="ru-RU"/>
        </w:rPr>
        <w:t>Думы  городского</w:t>
      </w:r>
      <w:proofErr w:type="gramEnd"/>
      <w:r w:rsidRPr="001D5100">
        <w:rPr>
          <w:rFonts w:ascii="Arial" w:eastAsia="Times New Roman" w:hAnsi="Arial" w:cs="Arial"/>
          <w:sz w:val="26"/>
          <w:szCs w:val="26"/>
          <w:lang w:eastAsia="ru-RU"/>
        </w:rPr>
        <w:t xml:space="preserve"> округа                                          В.Н. Боярских</w:t>
      </w:r>
    </w:p>
    <w:sectPr w:rsidR="00264DEB" w:rsidRPr="001D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00"/>
    <w:rsid w:val="001D5100"/>
    <w:rsid w:val="00264DEB"/>
    <w:rsid w:val="00477340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8FE7"/>
  <w15:chartTrackingRefBased/>
  <w15:docId w15:val="{C7101D89-F135-4D73-A502-1B5EEE6A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2017-06-30T10:20:00Z</dcterms:created>
  <dcterms:modified xsi:type="dcterms:W3CDTF">2017-06-30T10:25:00Z</dcterms:modified>
</cp:coreProperties>
</file>