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04A" w:rsidRPr="00D4204A">
        <w:rPr>
          <w:rFonts w:ascii="Times New Roman" w:hAnsi="Times New Roman" w:cs="Times New Roman"/>
          <w:sz w:val="28"/>
          <w:szCs w:val="28"/>
        </w:rPr>
        <w:t xml:space="preserve">Установлен порядок взаимодействия ГИС ЖКХ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портала </w:t>
      </w:r>
      <w:proofErr w:type="spellStart"/>
      <w:r w:rsidR="00D4204A" w:rsidRPr="00D4204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04A" w:rsidRPr="00D4204A" w:rsidRDefault="00D4204A" w:rsidP="008F7D88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04A">
        <w:rPr>
          <w:rFonts w:ascii="Times New Roman" w:hAnsi="Times New Roman" w:cs="Times New Roman"/>
          <w:sz w:val="28"/>
          <w:szCs w:val="28"/>
        </w:rPr>
        <w:t>Постановление</w:t>
      </w:r>
      <w:r w:rsidR="008F7D88">
        <w:rPr>
          <w:rFonts w:ascii="Times New Roman" w:hAnsi="Times New Roman" w:cs="Times New Roman"/>
          <w:sz w:val="28"/>
          <w:szCs w:val="28"/>
        </w:rPr>
        <w:t>м</w:t>
      </w:r>
      <w:r w:rsidRPr="00D4204A">
        <w:rPr>
          <w:rFonts w:ascii="Times New Roman" w:hAnsi="Times New Roman" w:cs="Times New Roman"/>
          <w:sz w:val="28"/>
          <w:szCs w:val="28"/>
        </w:rPr>
        <w:t xml:space="preserve"> </w:t>
      </w:r>
      <w:r w:rsidR="008F7D88">
        <w:rPr>
          <w:rFonts w:ascii="Times New Roman" w:hAnsi="Times New Roman" w:cs="Times New Roman"/>
          <w:sz w:val="28"/>
          <w:szCs w:val="28"/>
        </w:rPr>
        <w:t>Правительства РФ от 20.04.2023 № 626 утверждены</w:t>
      </w:r>
      <w:r w:rsidRPr="00D4204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F7D88">
        <w:rPr>
          <w:rFonts w:ascii="Times New Roman" w:hAnsi="Times New Roman" w:cs="Times New Roman"/>
          <w:sz w:val="28"/>
          <w:szCs w:val="28"/>
        </w:rPr>
        <w:t>а</w:t>
      </w:r>
      <w:r w:rsidRPr="00D4204A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государственной информационной системы жилищно-коммунального хозяйства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федеральной государс</w:t>
      </w:r>
      <w:r w:rsidR="008F7D88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D4204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F7D88">
        <w:rPr>
          <w:rFonts w:ascii="Times New Roman" w:hAnsi="Times New Roman" w:cs="Times New Roman"/>
          <w:sz w:val="28"/>
          <w:szCs w:val="28"/>
        </w:rPr>
        <w:t>и муниципальных услуг (функций)».</w:t>
      </w:r>
    </w:p>
    <w:p w:rsidR="00D4204A" w:rsidRPr="00D4204A" w:rsidRDefault="00D4204A" w:rsidP="008F7D88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04A">
        <w:rPr>
          <w:rFonts w:ascii="Times New Roman" w:hAnsi="Times New Roman" w:cs="Times New Roman"/>
          <w:sz w:val="28"/>
          <w:szCs w:val="28"/>
        </w:rPr>
        <w:t xml:space="preserve">Взаимодействие ГИС ЖКХ с гражданами посредством портала </w:t>
      </w:r>
      <w:proofErr w:type="spellStart"/>
      <w:r w:rsidRPr="00D4204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4204A">
        <w:rPr>
          <w:rFonts w:ascii="Times New Roman" w:hAnsi="Times New Roman" w:cs="Times New Roman"/>
          <w:sz w:val="28"/>
          <w:szCs w:val="28"/>
        </w:rPr>
        <w:t xml:space="preserve"> осуществляется в случае информирования граждан о плановом ограничении или приостановлении горячего водоснабжения в помещениях многоквартирных домов юридическими лицами, индивидуальными предпринимателями, иными лицами, которые обязаны размещать информацию в ГИС ЖКХ.</w:t>
      </w:r>
    </w:p>
    <w:p w:rsidR="00D4204A" w:rsidRPr="00D4204A" w:rsidRDefault="00D4204A" w:rsidP="008F7D88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04A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направления лицами, предоставляющими услугу, предупреждений (уведомлений) граждан</w:t>
      </w:r>
      <w:r w:rsidR="008F7D88">
        <w:rPr>
          <w:rFonts w:ascii="Times New Roman" w:hAnsi="Times New Roman" w:cs="Times New Roman"/>
          <w:sz w:val="28"/>
          <w:szCs w:val="28"/>
        </w:rPr>
        <w:t>ам, предусмотренных подпунктом «б»</w:t>
      </w:r>
      <w:r w:rsidRPr="00D4204A">
        <w:rPr>
          <w:rFonts w:ascii="Times New Roman" w:hAnsi="Times New Roman" w:cs="Times New Roman"/>
          <w:sz w:val="28"/>
          <w:szCs w:val="28"/>
        </w:rPr>
        <w:t xml:space="preserve"> пункта 117 Правил предоставления коммунальных услуг собственникам и пользователям помещений в многоквартирных домах и жилых домов.</w:t>
      </w:r>
      <w:bookmarkStart w:id="0" w:name="_GoBack"/>
      <w:bookmarkEnd w:id="0"/>
    </w:p>
    <w:p w:rsidR="00D4204A" w:rsidRPr="00D4204A" w:rsidRDefault="00D4204A" w:rsidP="00D4204A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04A">
        <w:rPr>
          <w:rFonts w:ascii="Times New Roman" w:hAnsi="Times New Roman" w:cs="Times New Roman"/>
          <w:sz w:val="28"/>
          <w:szCs w:val="28"/>
        </w:rPr>
        <w:t>Предупреждения (уведомления) направляются лицами, предоставляющими услугу, с использованием личных кабинетов в ГИС ЖКХ.</w:t>
      </w:r>
    </w:p>
    <w:p w:rsidR="00D4204A" w:rsidRPr="00D4204A" w:rsidRDefault="00D4204A" w:rsidP="00D4204A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ED" w:rsidRDefault="000A3CED" w:rsidP="000A3CED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1D1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732C9"/>
    <w:rsid w:val="0078134F"/>
    <w:rsid w:val="00797108"/>
    <w:rsid w:val="007A4529"/>
    <w:rsid w:val="00880C73"/>
    <w:rsid w:val="0089401E"/>
    <w:rsid w:val="00895BCA"/>
    <w:rsid w:val="008A7731"/>
    <w:rsid w:val="008C7607"/>
    <w:rsid w:val="008F7D88"/>
    <w:rsid w:val="00924084"/>
    <w:rsid w:val="00944E78"/>
    <w:rsid w:val="00956C03"/>
    <w:rsid w:val="00956C16"/>
    <w:rsid w:val="00982D61"/>
    <w:rsid w:val="009D481E"/>
    <w:rsid w:val="00A32F77"/>
    <w:rsid w:val="00A609AF"/>
    <w:rsid w:val="00A66311"/>
    <w:rsid w:val="00A66A04"/>
    <w:rsid w:val="00AB0B15"/>
    <w:rsid w:val="00B1517F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318B"/>
  <w15:docId w15:val="{6B4E511B-0C84-4B23-937D-87CFF599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Олейникова Наталья Николаевна</cp:lastModifiedBy>
  <cp:revision>37</cp:revision>
  <cp:lastPrinted>2022-04-22T06:56:00Z</cp:lastPrinted>
  <dcterms:created xsi:type="dcterms:W3CDTF">2022-04-21T10:08:00Z</dcterms:created>
  <dcterms:modified xsi:type="dcterms:W3CDTF">2023-06-27T06:03:00Z</dcterms:modified>
</cp:coreProperties>
</file>