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C" w:rsidRDefault="00D94280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411A7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7070367" r:id="rId8"/>
        </w:object>
      </w:r>
    </w:p>
    <w:p w:rsidR="00D94280" w:rsidRPr="00D94280" w:rsidRDefault="00D94280" w:rsidP="00D94280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94280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D94280" w:rsidRPr="00D94280" w:rsidRDefault="00D94280" w:rsidP="00D94280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9428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94280" w:rsidRPr="00D94280" w:rsidRDefault="00D94280" w:rsidP="00D94280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D9428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186D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94280" w:rsidRPr="00D94280" w:rsidRDefault="00D94280" w:rsidP="00D94280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D94280" w:rsidRPr="00D94280" w:rsidRDefault="00D94280" w:rsidP="00D94280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D94280" w:rsidRPr="00D94280" w:rsidRDefault="00D94280" w:rsidP="00D94280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D94280">
        <w:rPr>
          <w:rFonts w:ascii="Liberation Serif" w:hAnsi="Liberation Serif"/>
        </w:rPr>
        <w:t>от___</w:t>
      </w:r>
      <w:r w:rsidR="00F772F5">
        <w:rPr>
          <w:rFonts w:ascii="Liberation Serif" w:hAnsi="Liberation Serif"/>
          <w:u w:val="single"/>
        </w:rPr>
        <w:t>12.03.2021</w:t>
      </w:r>
      <w:r w:rsidRPr="00D94280">
        <w:rPr>
          <w:rFonts w:ascii="Liberation Serif" w:hAnsi="Liberation Serif"/>
        </w:rPr>
        <w:t>____  №  ___</w:t>
      </w:r>
      <w:r w:rsidR="00F772F5">
        <w:rPr>
          <w:rFonts w:ascii="Liberation Serif" w:hAnsi="Liberation Serif"/>
          <w:u w:val="single"/>
        </w:rPr>
        <w:t>23-ПГ</w:t>
      </w:r>
      <w:bookmarkStart w:id="0" w:name="_GoBack"/>
      <w:bookmarkEnd w:id="0"/>
      <w:r w:rsidRPr="00D94280">
        <w:rPr>
          <w:rFonts w:ascii="Liberation Serif" w:hAnsi="Liberation Serif"/>
        </w:rPr>
        <w:t>___</w:t>
      </w:r>
    </w:p>
    <w:p w:rsidR="00D94280" w:rsidRPr="00D94280" w:rsidRDefault="00D94280" w:rsidP="00D94280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D94280" w:rsidRPr="00D94280" w:rsidRDefault="00D94280" w:rsidP="00D94280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D94280">
        <w:rPr>
          <w:rFonts w:ascii="Liberation Serif" w:hAnsi="Liberation Serif"/>
          <w:szCs w:val="24"/>
        </w:rPr>
        <w:t>г. Заречный</w:t>
      </w:r>
    </w:p>
    <w:p w:rsidR="00C73DAC" w:rsidRPr="00D94280" w:rsidRDefault="00C73DAC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C73DAC" w:rsidRPr="00D94280" w:rsidRDefault="00C73DAC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C73DAC" w:rsidRPr="00D94280" w:rsidRDefault="00D9428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D94280">
        <w:rPr>
          <w:rFonts w:ascii="Liberation Serif" w:hAnsi="Liberation Serif"/>
          <w:b/>
          <w:sz w:val="28"/>
          <w:szCs w:val="28"/>
        </w:rPr>
        <w:t xml:space="preserve">О подготовке документации по планировке территории в районе пер. Лесного в д. Курманка городского округа Заречный </w:t>
      </w:r>
    </w:p>
    <w:p w:rsidR="00C73DAC" w:rsidRPr="00D94280" w:rsidRDefault="00D94280">
      <w:pPr>
        <w:ind w:right="-1"/>
        <w:jc w:val="center"/>
        <w:rPr>
          <w:sz w:val="28"/>
          <w:szCs w:val="28"/>
        </w:rPr>
      </w:pPr>
      <w:r w:rsidRPr="00D94280">
        <w:rPr>
          <w:rFonts w:ascii="Liberation Serif" w:hAnsi="Liberation Serif"/>
          <w:b/>
          <w:sz w:val="28"/>
          <w:szCs w:val="28"/>
        </w:rPr>
        <w:t xml:space="preserve">Свердловской области </w:t>
      </w:r>
    </w:p>
    <w:p w:rsidR="00C73DAC" w:rsidRPr="00D94280" w:rsidRDefault="00C73DAC">
      <w:pPr>
        <w:ind w:right="0"/>
        <w:rPr>
          <w:rFonts w:ascii="Liberation Serif" w:hAnsi="Liberation Serif"/>
          <w:sz w:val="28"/>
          <w:szCs w:val="28"/>
        </w:rPr>
      </w:pPr>
    </w:p>
    <w:p w:rsidR="00C73DAC" w:rsidRPr="00D94280" w:rsidRDefault="00C73DAC">
      <w:pPr>
        <w:ind w:right="0"/>
        <w:rPr>
          <w:rFonts w:ascii="Liberation Serif" w:hAnsi="Liberation Serif"/>
          <w:sz w:val="28"/>
          <w:szCs w:val="28"/>
        </w:rPr>
      </w:pPr>
    </w:p>
    <w:p w:rsidR="00C73DAC" w:rsidRPr="00D94280" w:rsidRDefault="00D94280">
      <w:pPr>
        <w:ind w:right="-1" w:firstLine="709"/>
        <w:rPr>
          <w:sz w:val="28"/>
          <w:szCs w:val="28"/>
        </w:rPr>
      </w:pPr>
      <w:r w:rsidRPr="00D94280"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статьями 45, 46 Градостроительного кодекса Российской Федерации, на основании письма Общества с ограниченной ответственностью «Уралвзрывпром» от 17.02.2021 № 44, ст. 28 Устава городского округа Заречный</w:t>
      </w:r>
    </w:p>
    <w:p w:rsidR="00C73DAC" w:rsidRPr="00D94280" w:rsidRDefault="00D94280">
      <w:pPr>
        <w:ind w:right="-1"/>
        <w:rPr>
          <w:rFonts w:ascii="Liberation Serif" w:hAnsi="Liberation Serif"/>
          <w:b/>
          <w:sz w:val="28"/>
          <w:szCs w:val="28"/>
        </w:rPr>
      </w:pPr>
      <w:r w:rsidRPr="00D94280">
        <w:rPr>
          <w:rFonts w:ascii="Liberation Serif" w:hAnsi="Liberation Serif"/>
          <w:b/>
          <w:sz w:val="28"/>
          <w:szCs w:val="28"/>
        </w:rPr>
        <w:t>ПОСТАНОВЛЯЮ:</w:t>
      </w:r>
    </w:p>
    <w:p w:rsidR="00C73DAC" w:rsidRPr="00D94280" w:rsidRDefault="00D94280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4280">
        <w:rPr>
          <w:rFonts w:ascii="Liberation Serif" w:hAnsi="Liberation Serif"/>
          <w:sz w:val="28"/>
          <w:szCs w:val="28"/>
        </w:rPr>
        <w:t>Рекомендовать Обществу с ограниченной ответственностью                   «Уралвзрывпром» подготовить проект планировки и проект межевания территории в районе пер. Лесного в д. Курманка городского округа Заречный Свердловской области.</w:t>
      </w:r>
    </w:p>
    <w:p w:rsidR="00C73DAC" w:rsidRPr="00D94280" w:rsidRDefault="00D94280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4280">
        <w:rPr>
          <w:rFonts w:ascii="Liberation Serif" w:hAnsi="Liberation Serif"/>
          <w:sz w:val="28"/>
          <w:szCs w:val="28"/>
        </w:rPr>
        <w:t>Отделу архитектуры и градостроительства администрации городского округа Заречный (А.В. Поляков):</w:t>
      </w:r>
    </w:p>
    <w:p w:rsidR="00C73DAC" w:rsidRPr="00D94280" w:rsidRDefault="00D94280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4280">
        <w:rPr>
          <w:rFonts w:ascii="Liberation Serif" w:hAnsi="Liberation Serif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 по ее рассмотрению;</w:t>
      </w:r>
    </w:p>
    <w:p w:rsidR="00C73DAC" w:rsidRPr="00D94280" w:rsidRDefault="00D94280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94280">
        <w:rPr>
          <w:rFonts w:ascii="Liberation Serif" w:hAnsi="Liberation Serif"/>
          <w:sz w:val="28"/>
          <w:szCs w:val="28"/>
        </w:rPr>
        <w:t>документацию, протоколы публичных слушаний и заключение о результатах публичных слушаний по планировке и межеванию территории направить Главе городского округа Заречный для утверждения.</w:t>
      </w:r>
    </w:p>
    <w:p w:rsidR="00C73DAC" w:rsidRPr="00D94280" w:rsidRDefault="00D94280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4280">
        <w:rPr>
          <w:rFonts w:ascii="Liberation Serif" w:hAnsi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73DAC" w:rsidRPr="00D94280" w:rsidRDefault="00D94280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4280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73DAC" w:rsidRPr="00D94280" w:rsidRDefault="00C73DAC">
      <w:pPr>
        <w:ind w:right="0" w:firstLine="567"/>
        <w:rPr>
          <w:rFonts w:ascii="Liberation Serif" w:hAnsi="Liberation Serif"/>
          <w:sz w:val="28"/>
          <w:szCs w:val="28"/>
        </w:rPr>
      </w:pPr>
    </w:p>
    <w:p w:rsidR="00C73DAC" w:rsidRPr="00D94280" w:rsidRDefault="00C73DAC">
      <w:pPr>
        <w:ind w:right="0" w:firstLine="567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261"/>
      </w:tblGrid>
      <w:tr w:rsidR="00C73DAC" w:rsidRPr="00D94280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AC" w:rsidRPr="00D94280" w:rsidRDefault="00D94280">
            <w:pPr>
              <w:rPr>
                <w:rFonts w:ascii="Liberation Serif" w:hAnsi="Liberation Serif"/>
                <w:sz w:val="28"/>
                <w:szCs w:val="28"/>
              </w:rPr>
            </w:pPr>
            <w:r w:rsidRPr="00D94280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AC" w:rsidRPr="00D94280" w:rsidRDefault="00C73DAC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AC" w:rsidRPr="00D94280" w:rsidRDefault="00D94280">
            <w:pPr>
              <w:ind w:right="107" w:firstLine="567"/>
              <w:jc w:val="right"/>
              <w:rPr>
                <w:sz w:val="28"/>
                <w:szCs w:val="28"/>
              </w:rPr>
            </w:pPr>
            <w:r w:rsidRPr="00D94280"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C73DAC" w:rsidRPr="00D94280" w:rsidRDefault="00C73DAC">
      <w:pPr>
        <w:ind w:right="0"/>
        <w:rPr>
          <w:rFonts w:ascii="Liberation Serif" w:hAnsi="Liberation Serif"/>
          <w:sz w:val="28"/>
          <w:szCs w:val="28"/>
        </w:rPr>
      </w:pPr>
    </w:p>
    <w:sectPr w:rsidR="00C73DAC" w:rsidRPr="00D94280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20" w:rsidRDefault="00532020">
      <w:r>
        <w:separator/>
      </w:r>
    </w:p>
  </w:endnote>
  <w:endnote w:type="continuationSeparator" w:id="0">
    <w:p w:rsidR="00532020" w:rsidRDefault="005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20" w:rsidRDefault="00532020">
      <w:r>
        <w:rPr>
          <w:color w:val="000000"/>
        </w:rPr>
        <w:separator/>
      </w:r>
    </w:p>
  </w:footnote>
  <w:footnote w:type="continuationSeparator" w:id="0">
    <w:p w:rsidR="00532020" w:rsidRDefault="0053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FA" w:rsidRDefault="00D94280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1647FA" w:rsidRDefault="00532020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810"/>
    <w:multiLevelType w:val="multilevel"/>
    <w:tmpl w:val="1A0A4B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6D872BBB"/>
    <w:multiLevelType w:val="multilevel"/>
    <w:tmpl w:val="BC06A2BE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C"/>
    <w:rsid w:val="00095952"/>
    <w:rsid w:val="00532020"/>
    <w:rsid w:val="00C73DAC"/>
    <w:rsid w:val="00D94280"/>
    <w:rsid w:val="00F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5ABF"/>
  <w15:docId w15:val="{C58289FA-6233-4FFD-B18E-ECBBB66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customStyle="1" w:styleId="ac">
    <w:name w:val="Знак Знак Знак Знак"/>
    <w:basedOn w:val="a"/>
    <w:pPr>
      <w:widowControl w:val="0"/>
      <w:suppressAutoHyphens w:val="0"/>
      <w:spacing w:after="160" w:line="240" w:lineRule="exact"/>
      <w:ind w:right="0"/>
      <w:jc w:val="right"/>
      <w:textAlignment w:val="auto"/>
    </w:pPr>
    <w:rPr>
      <w:sz w:val="20"/>
      <w:lang w:val="en-GB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82;&#1091;&#1088;&#1072;&#1090;&#1091;&#1088;&#1072;\&#1055;&#1077;&#1088;&#1077;&#1095;&#1085;&#1080;\2021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2021-03-11T10:20:00Z</cp:lastPrinted>
  <dcterms:created xsi:type="dcterms:W3CDTF">2021-03-11T10:20:00Z</dcterms:created>
  <dcterms:modified xsi:type="dcterms:W3CDTF">2021-03-12T11:05:00Z</dcterms:modified>
</cp:coreProperties>
</file>